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C67A" w14:textId="77777777" w:rsidR="00920F10" w:rsidRDefault="00920F10">
      <w:pPr>
        <w:pStyle w:val="LO-normal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81DF902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0E68E87" w14:textId="77777777" w:rsidR="00920F10" w:rsidRDefault="00920F10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7F6BD50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COURSES AND QUALIFICATIONS</w:t>
      </w:r>
    </w:p>
    <w:p w14:paraId="2FC99209" w14:textId="77777777" w:rsidR="00920F10" w:rsidRDefault="00920F10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2F4334B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NET:101</w:t>
      </w:r>
    </w:p>
    <w:p w14:paraId="4D609DC9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Social Media &amp; Internet Marketing Essentials, 2017</w:t>
      </w:r>
    </w:p>
    <w:p w14:paraId="0E92042F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Advanced Social Media &amp; Strategy, 2017</w:t>
      </w:r>
    </w:p>
    <w:p w14:paraId="12B74296" w14:textId="77777777" w:rsidR="00920F10" w:rsidRDefault="00920F10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B824139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Film and Television Institute</w:t>
      </w:r>
    </w:p>
    <w:p w14:paraId="6F0CDB2E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PAC Voice Over, 2015</w:t>
      </w:r>
    </w:p>
    <w:p w14:paraId="5B416BBF" w14:textId="77777777" w:rsidR="00920F10" w:rsidRDefault="00920F10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7CF57EC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Murdoch University</w:t>
      </w:r>
    </w:p>
    <w:p w14:paraId="686CFB42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Community Broadcaster’s Course, 2014</w:t>
      </w:r>
    </w:p>
    <w:p w14:paraId="37EFFD00" w14:textId="77777777" w:rsidR="00920F10" w:rsidRDefault="00920F10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CC9C3AB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Edith Cowan University</w:t>
      </w:r>
    </w:p>
    <w:p w14:paraId="3364225B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Bachelor of Creative Arts Music Technology/Film &amp; Video, 2013</w:t>
      </w:r>
    </w:p>
    <w:p w14:paraId="2386CF7B" w14:textId="77777777" w:rsidR="00920F10" w:rsidRDefault="00920F10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5D27409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Central Institute of Technology</w:t>
      </w:r>
    </w:p>
    <w:p w14:paraId="75BA2248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Diploma Music Industry (Business), 2009</w:t>
      </w:r>
    </w:p>
    <w:p w14:paraId="00C21A06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Certificate IV Music Industry (Business), 2008</w:t>
      </w:r>
    </w:p>
    <w:p w14:paraId="316D0104" w14:textId="77777777" w:rsidR="00920F10" w:rsidRDefault="00920F10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DCCD012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University of Notre Dame Australia</w:t>
      </w:r>
    </w:p>
    <w:p w14:paraId="75570ACE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Bachelor of Information Communications Technology, 2007</w:t>
      </w:r>
    </w:p>
    <w:p w14:paraId="27467547" w14:textId="77777777" w:rsidR="00920F10" w:rsidRDefault="00920F10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50DE2C2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John XXIII College</w:t>
      </w:r>
    </w:p>
    <w:p w14:paraId="10C10EA3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Completed TEE, 2004</w:t>
      </w:r>
    </w:p>
    <w:p w14:paraId="595B34BE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B033956" w14:textId="77777777" w:rsidR="00920F10" w:rsidRDefault="00920F10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5BB69B0" w14:textId="77777777" w:rsidR="00920F10" w:rsidRDefault="0040113C">
      <w:pPr>
        <w:pStyle w:val="LO-normal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EMPLOYMENT HISTORY</w:t>
      </w:r>
    </w:p>
    <w:p w14:paraId="61D26FC9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1174C9B" w14:textId="77777777" w:rsidR="00920F10" w:rsidRDefault="0040113C">
      <w:pPr>
        <w:pStyle w:val="LO-normal"/>
        <w:tabs>
          <w:tab w:val="right" w:pos="9026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Utopia Financial Services, Subiaco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2005 – present</w:t>
      </w:r>
    </w:p>
    <w:p w14:paraId="55E2C74D" w14:textId="77777777" w:rsidR="00920F10" w:rsidRDefault="0040113C">
      <w:pPr>
        <w:pStyle w:val="LO-normal"/>
        <w:tabs>
          <w:tab w:val="right" w:pos="9026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Account Assistant to Senior Financial Staff</w:t>
      </w:r>
    </w:p>
    <w:p w14:paraId="7804AB83" w14:textId="77777777" w:rsidR="00920F10" w:rsidRDefault="0040113C">
      <w:pPr>
        <w:pStyle w:val="LO-normal"/>
        <w:numPr>
          <w:ilvl w:val="0"/>
          <w:numId w:val="7"/>
        </w:numPr>
        <w:tabs>
          <w:tab w:val="right" w:pos="9026"/>
        </w:tabs>
        <w:jc w:val="both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Main duties include tax return preparation, filing, mail-outs, data entry, updating client lists, archiving sensitive data, updating company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website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liaising with information technology companies</w:t>
      </w:r>
    </w:p>
    <w:p w14:paraId="6634B8EC" w14:textId="77777777" w:rsidR="00920F10" w:rsidRDefault="0040113C">
      <w:pPr>
        <w:pStyle w:val="LO-normal"/>
        <w:numPr>
          <w:ilvl w:val="0"/>
          <w:numId w:val="7"/>
        </w:numPr>
        <w:tabs>
          <w:tab w:val="right" w:pos="9026"/>
        </w:tabs>
        <w:jc w:val="both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Debugging in-house designed programs, designing company presentations, developing templates for mail-outs.</w:t>
      </w:r>
    </w:p>
    <w:p w14:paraId="0FA72B26" w14:textId="77777777" w:rsidR="00920F10" w:rsidRDefault="00920F10">
      <w:pPr>
        <w:pStyle w:val="LO-normal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B2F1C7C" w14:textId="77777777" w:rsidR="00920F10" w:rsidRDefault="0040113C">
      <w:pPr>
        <w:pStyle w:val="LO-normal"/>
        <w:tabs>
          <w:tab w:val="right" w:pos="9026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WA Electoral Commission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2008</w:t>
      </w:r>
    </w:p>
    <w:p w14:paraId="7964860D" w14:textId="77777777" w:rsidR="00920F10" w:rsidRDefault="0040113C">
      <w:pPr>
        <w:pStyle w:val="LO-normal"/>
        <w:tabs>
          <w:tab w:val="right" w:pos="9026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Usher and Vote Counter at Polling Station</w:t>
      </w:r>
    </w:p>
    <w:p w14:paraId="2077AC17" w14:textId="0A38E93C" w:rsidR="00920F10" w:rsidRDefault="00920F10">
      <w:pPr>
        <w:pStyle w:val="LO-normal"/>
        <w:rPr>
          <w:rFonts w:ascii="Century Gothic" w:eastAsia="Century Gothic" w:hAnsi="Century Gothic" w:cs="Century Gothic"/>
          <w:sz w:val="20"/>
          <w:szCs w:val="20"/>
        </w:rPr>
      </w:pPr>
    </w:p>
    <w:p w14:paraId="44585A65" w14:textId="0104BE4F" w:rsidR="00022CFE" w:rsidRDefault="00022CFE" w:rsidP="00022CFE">
      <w:pPr>
        <w:pStyle w:val="LO-normal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Perth Rocks Festival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2020</w:t>
      </w:r>
    </w:p>
    <w:p w14:paraId="2E0589F5" w14:textId="50C4440B" w:rsidR="00022CFE" w:rsidRPr="00022CFE" w:rsidRDefault="00022CFE" w:rsidP="00022CFE">
      <w:pPr>
        <w:pStyle w:val="LO-normal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Wrote the band biographies for Perth Rocks Fest</w:t>
      </w:r>
      <w:r w:rsidR="00262814"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val 2021</w:t>
      </w:r>
    </w:p>
    <w:p w14:paraId="2A11C280" w14:textId="77777777" w:rsidR="00920F10" w:rsidRDefault="0040113C">
      <w:pPr>
        <w:pStyle w:val="LO-normal"/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</w:p>
    <w:p w14:paraId="065F81AB" w14:textId="77777777" w:rsidR="00920F10" w:rsidRDefault="00920F10">
      <w:pPr>
        <w:pStyle w:val="LO-normal"/>
        <w:pBdr>
          <w:top w:val="single" w:sz="4" w:space="1" w:color="000000"/>
        </w:pBd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8FE3672" w14:textId="77777777" w:rsidR="00920F10" w:rsidRDefault="0040113C">
      <w:pPr>
        <w:pStyle w:val="LO-normal"/>
        <w:pBdr>
          <w:top w:val="single" w:sz="4" w:space="1" w:color="000000"/>
        </w:pBd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PROJECTS</w:t>
      </w:r>
    </w:p>
    <w:p w14:paraId="6B7B652A" w14:textId="77777777" w:rsidR="00920F10" w:rsidRDefault="00920F10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sz w:val="20"/>
          <w:szCs w:val="20"/>
        </w:rPr>
      </w:pPr>
    </w:p>
    <w:p w14:paraId="77E4ED79" w14:textId="77777777" w:rsidR="00920F10" w:rsidRDefault="0040113C">
      <w:pPr>
        <w:pStyle w:val="LO-normal"/>
        <w:tabs>
          <w:tab w:val="right" w:pos="9072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Kara – Phoenix EP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>2015</w:t>
      </w:r>
    </w:p>
    <w:p w14:paraId="2477267B" w14:textId="77777777" w:rsidR="00920F10" w:rsidRDefault="0040113C">
      <w:pPr>
        <w:pStyle w:val="LO-normal"/>
        <w:tabs>
          <w:tab w:val="right" w:pos="9072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Session Musician</w:t>
      </w:r>
    </w:p>
    <w:p w14:paraId="0A0C0957" w14:textId="77777777" w:rsidR="00920F10" w:rsidRDefault="0040113C">
      <w:pPr>
        <w:pStyle w:val="LO-normal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Provided synthesiser programming and drum programming on the single,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How Long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0ACEFB1E" w14:textId="77777777" w:rsidR="00920F10" w:rsidRDefault="0040113C">
      <w:pPr>
        <w:pStyle w:val="LO-normal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Remixed the song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Phoenix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for the artist.</w:t>
      </w:r>
    </w:p>
    <w:p w14:paraId="41845D54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DFD3889" w14:textId="77777777" w:rsidR="00920F10" w:rsidRDefault="0040113C">
      <w:pPr>
        <w:pStyle w:val="LO-normal"/>
        <w:tabs>
          <w:tab w:val="right" w:pos="9072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Out Of Sight Out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Of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Mind Short Film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2015</w:t>
      </w:r>
    </w:p>
    <w:p w14:paraId="466E8B27" w14:textId="77777777" w:rsidR="00920F10" w:rsidRDefault="0040113C">
      <w:pPr>
        <w:pStyle w:val="LO-normal"/>
        <w:tabs>
          <w:tab w:val="right" w:pos="9072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Sound Mixer</w:t>
      </w:r>
    </w:p>
    <w:p w14:paraId="19DD3787" w14:textId="77777777" w:rsidR="00920F10" w:rsidRDefault="0040113C">
      <w:pPr>
        <w:pStyle w:val="LO-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Worked together with the director, Ben Yap.</w:t>
      </w:r>
    </w:p>
    <w:p w14:paraId="56A80025" w14:textId="77777777" w:rsidR="00920F10" w:rsidRDefault="0040113C">
      <w:pPr>
        <w:pStyle w:val="LO-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Scrubbed and edited dialogue using Logic Pro, adjusted volume levels of dialogue including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diagetic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non-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diagetic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sounds.</w:t>
      </w:r>
    </w:p>
    <w:p w14:paraId="061A7DF0" w14:textId="77777777" w:rsidR="00920F10" w:rsidRDefault="00920F10">
      <w:pPr>
        <w:pStyle w:val="LO-normal"/>
        <w:rPr>
          <w:rFonts w:ascii="Century Gothic" w:eastAsia="Century Gothic" w:hAnsi="Century Gothic" w:cs="Century Gothic"/>
          <w:sz w:val="20"/>
          <w:szCs w:val="20"/>
        </w:rPr>
      </w:pPr>
    </w:p>
    <w:p w14:paraId="415E0248" w14:textId="77777777" w:rsidR="00920F10" w:rsidRDefault="00920F10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sz w:val="20"/>
          <w:szCs w:val="20"/>
        </w:rPr>
      </w:pPr>
    </w:p>
    <w:p w14:paraId="4E8A506F" w14:textId="77777777" w:rsidR="00920F10" w:rsidRDefault="0040113C">
      <w:pPr>
        <w:pStyle w:val="LO-normal"/>
        <w:pBdr>
          <w:top w:val="single" w:sz="4" w:space="1" w:color="000000"/>
        </w:pBd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VOLUNTEER &amp; COMMUNITY WORK</w:t>
      </w:r>
    </w:p>
    <w:p w14:paraId="2B3C88B8" w14:textId="77777777" w:rsidR="00920F10" w:rsidRDefault="00920F10">
      <w:pPr>
        <w:pStyle w:val="LO-normal"/>
        <w:pBdr>
          <w:top w:val="single" w:sz="4" w:space="1" w:color="000000"/>
        </w:pBd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C55BEE1" w14:textId="77777777" w:rsidR="00920F10" w:rsidRDefault="0040113C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Living Laughing and Learning                                                                                                      2018                </w:t>
      </w:r>
    </w:p>
    <w:p w14:paraId="108894E2" w14:textId="77777777" w:rsidR="00920F10" w:rsidRDefault="0040113C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Panelist</w:t>
      </w:r>
      <w:proofErr w:type="spellEnd"/>
    </w:p>
    <w:p w14:paraId="62C45F17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Maintain schedule and running sheet for each show</w:t>
      </w:r>
    </w:p>
    <w:p w14:paraId="2280F004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Promote upcoming and encore shows on Facebook</w:t>
      </w:r>
    </w:p>
    <w:p w14:paraId="47848A31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Identify potential guests to be interviewed on the show</w:t>
      </w:r>
    </w:p>
    <w:p w14:paraId="42B6513E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Assist JR with picking the music</w:t>
      </w:r>
    </w:p>
    <w:p w14:paraId="67579063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Operate panel during live and pre-recorded shows</w:t>
      </w:r>
    </w:p>
    <w:p w14:paraId="254B1024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Develop sweepers for live and pre-recorded shows</w:t>
      </w:r>
    </w:p>
    <w:p w14:paraId="4BB6F750" w14:textId="77777777" w:rsidR="00920F10" w:rsidRDefault="00920F10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sz w:val="20"/>
          <w:szCs w:val="20"/>
        </w:rPr>
      </w:pPr>
    </w:p>
    <w:p w14:paraId="453AA7C8" w14:textId="77777777" w:rsidR="00920F10" w:rsidRDefault="00920F10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64376D3" w14:textId="77777777" w:rsidR="00920F10" w:rsidRDefault="0040113C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Spectrum Fusion 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           2016</w:t>
      </w:r>
    </w:p>
    <w:p w14:paraId="15326E52" w14:textId="77777777" w:rsidR="00920F10" w:rsidRDefault="0040113C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Advisory Board Member</w:t>
      </w:r>
    </w:p>
    <w:p w14:paraId="4ABF0865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Liased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with social media marketing company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Pryzm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promote Spectrum Fusion using social media</w:t>
      </w:r>
    </w:p>
    <w:p w14:paraId="1DB1E4E8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Co-ordinated Spectrum Fusion planning meetings of the organisation to target tangible approaches to increase visibility of Spectrum Fusion</w:t>
      </w:r>
    </w:p>
    <w:p w14:paraId="4CA7666E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Initiated contact across organisations in Australia and the United States that may be potential collaborators of Spectrum Fusion</w:t>
      </w:r>
    </w:p>
    <w:p w14:paraId="4D11751C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Delivered a presentation in Adelaide with Dr Heidi Stieglitz Ham on “Sustainable Living Communities for Adults on the Autism Spectrum: The Wave of the Future”</w:t>
      </w:r>
    </w:p>
    <w:p w14:paraId="31C68345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Promoted numerous events and campaigns for Spectrum Fusion, including the first incarnation of Reactor Room</w:t>
      </w:r>
    </w:p>
    <w:p w14:paraId="27A6CE93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Ran a successful social media campaign to give Dr Heidi Stieglitz Ham and Zach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Zaborny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chance to present at South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By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Southwest 2018 in Austin, Texas</w:t>
      </w:r>
    </w:p>
    <w:p w14:paraId="454FB571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Co-wrote and played guitar on Get Your Wings, the official theme song of Reactor Room</w:t>
      </w:r>
    </w:p>
    <w:p w14:paraId="1DF09A4D" w14:textId="77777777" w:rsidR="00920F10" w:rsidRDefault="0040113C">
      <w:pPr>
        <w:pStyle w:val="LO-normal"/>
        <w:numPr>
          <w:ilvl w:val="0"/>
          <w:numId w:val="6"/>
        </w:numPr>
        <w:pBdr>
          <w:top w:val="single" w:sz="4" w:space="1" w:color="000000"/>
        </w:pBd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Introduced Dr Heidi Stieglitz Ham to Alistair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Henrisson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creator of an app called Local Hero, which was used to find a missing person in Houston</w:t>
      </w:r>
    </w:p>
    <w:p w14:paraId="325C452E" w14:textId="77777777" w:rsidR="00920F10" w:rsidRDefault="00920F10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8D6BAF3" w14:textId="77777777" w:rsidR="00920F10" w:rsidRDefault="0040113C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The WA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Rockability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Group                                                                                                            2015                    </w:t>
      </w:r>
    </w:p>
    <w:p w14:paraId="00CEA977" w14:textId="77777777" w:rsidR="00920F10" w:rsidRDefault="0040113C">
      <w:pPr>
        <w:pStyle w:val="LO-normal"/>
        <w:pBdr>
          <w:top w:val="single" w:sz="4" w:space="1" w:color="000000"/>
        </w:pBd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Committee Member</w:t>
      </w:r>
    </w:p>
    <w:p w14:paraId="1347DBA7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Recorded participants in the ‘Play My Way’ program</w:t>
      </w:r>
    </w:p>
    <w:p w14:paraId="46C24998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Participated in the 2016 City to Surf to raise funds and awareness of The WA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Rockability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Group</w:t>
      </w:r>
    </w:p>
    <w:p w14:paraId="268E2CD7" w14:textId="77777777" w:rsidR="00920F10" w:rsidRDefault="00920F10">
      <w:pPr>
        <w:pStyle w:val="LO-normal"/>
        <w:ind w:left="36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75B0361" w14:textId="77777777" w:rsidR="00920F10" w:rsidRDefault="00920F10">
      <w:pPr>
        <w:pStyle w:val="LO-normal"/>
        <w:ind w:left="36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193F399" w14:textId="77777777" w:rsidR="002B3657" w:rsidRDefault="002B3657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399D80D2" w14:textId="5BAAC6A8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Perth Thunder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2014</w:t>
      </w:r>
    </w:p>
    <w:p w14:paraId="6A63D74C" w14:textId="77777777" w:rsidR="00920F10" w:rsidRDefault="0040113C">
      <w:pPr>
        <w:pStyle w:val="LO-normal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Sales Assistant at club merchandise desk during home games</w:t>
      </w:r>
    </w:p>
    <w:p w14:paraId="134764BD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4F0703E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70EBC3D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Edith Cowan University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2013</w:t>
      </w:r>
    </w:p>
    <w:p w14:paraId="5B582F19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Student Mentor</w:t>
      </w:r>
    </w:p>
    <w:p w14:paraId="6113C219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Offered support to incoming students, conducted campus tours (1:1)</w:t>
      </w:r>
    </w:p>
    <w:p w14:paraId="4E0A2820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Provided general support to the students</w:t>
      </w:r>
    </w:p>
    <w:p w14:paraId="76B234CE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DA0B33B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Fasterlouder.com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2012</w:t>
      </w:r>
    </w:p>
    <w:p w14:paraId="0908A399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Gig Reviewer, Band Interviewer</w:t>
      </w:r>
    </w:p>
    <w:p w14:paraId="2B78CACC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Wrote reviews for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Sleepfreak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Pseudo Echo</w:t>
      </w:r>
    </w:p>
    <w:p w14:paraId="5408C003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Conducted face-to-face interview with the band, Ragdoll</w:t>
      </w:r>
    </w:p>
    <w:p w14:paraId="6EBB0D00" w14:textId="77777777" w:rsidR="00920F10" w:rsidRDefault="00920F10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18EEB802" w14:textId="77777777" w:rsidR="00920F10" w:rsidRDefault="00920F10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1915D3B6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Perth Sound and Found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2012</w:t>
      </w:r>
    </w:p>
    <w:p w14:paraId="75679C52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Gig Reviewer, Band Interviewer</w:t>
      </w:r>
    </w:p>
    <w:p w14:paraId="22E4E044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Conducted face-to-face interview and wrote gig review for the band, Dead Set Radio </w:t>
      </w:r>
    </w:p>
    <w:p w14:paraId="417C4886" w14:textId="77777777" w:rsidR="00920F10" w:rsidRDefault="00920F10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57F722E1" w14:textId="77777777" w:rsidR="00920F10" w:rsidRDefault="00920F10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3F0208A6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Sound of the Stage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2011</w:t>
      </w:r>
    </w:p>
    <w:p w14:paraId="4C12AC42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Gig Reviewer, Band Interviewer</w:t>
      </w:r>
    </w:p>
    <w:p w14:paraId="036745A9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Conducted face-to-face interview and wrote gig interview for the band,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Mattersville</w:t>
      </w:r>
      <w:proofErr w:type="spellEnd"/>
    </w:p>
    <w:p w14:paraId="2BE8042A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EF499B1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Town of Cambridge Council Youth Music Event – Exposure 2010, 2011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2010 – 2011</w:t>
      </w:r>
    </w:p>
    <w:p w14:paraId="08B924B9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Supervisor and Stage Manager</w:t>
      </w:r>
    </w:p>
    <w:p w14:paraId="41C285C7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Coordinated bands performance schedule</w:t>
      </w:r>
    </w:p>
    <w:p w14:paraId="5E930273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Part of a judging panel for the bands that would participate in the Youth Music Event</w:t>
      </w:r>
    </w:p>
    <w:p w14:paraId="48D1E9D7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804C4CF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Spaceship News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2009 – 2011</w:t>
      </w:r>
    </w:p>
    <w:p w14:paraId="29FEFBAA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Gig &amp; CD Reviewer, Band Interviewer</w:t>
      </w:r>
    </w:p>
    <w:p w14:paraId="360960A8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Conducted phone interviews with the bands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Katatonia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The Butterfly Effect,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Shihad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Chuck Ragan, Closure in Moscow, MM9, Sons of Rico,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Endora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Babyjane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Sparrow</w:t>
      </w:r>
    </w:p>
    <w:p w14:paraId="20CDD3D7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Conducted face to face interviews with the bands Voyager, Stella’s Kitchen, Stone Circle, Thursday’s Page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Ravoir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1344AB89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Wrote gig reviews for the bands, MM9, Stone Circle, Diamond Eye, Mercurial, Over Unity, Sons of Rico, Thursday’s Page, The Silence In-Between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Ravior</w:t>
      </w:r>
      <w:proofErr w:type="spellEnd"/>
    </w:p>
    <w:p w14:paraId="4C7564BC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Reviewed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CD’s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for Voyager,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Caprycon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Village Kid, Gasoline Inc, Under The Influence,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Heytesburg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Hostile Little Face</w:t>
      </w:r>
    </w:p>
    <w:p w14:paraId="4EA66274" w14:textId="77777777" w:rsidR="00920F10" w:rsidRDefault="00920F10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01BD408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Cambridge Youth Advisory Council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2009 – 2011</w:t>
      </w:r>
    </w:p>
    <w:p w14:paraId="26A21338" w14:textId="77777777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Stage manager for Exposure 2010 and Exposure 2011, I also helped to select the bands</w:t>
      </w:r>
    </w:p>
    <w:p w14:paraId="32C81CCB" w14:textId="1262C22F" w:rsidR="00920F10" w:rsidRDefault="0040113C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Served food a</w:t>
      </w:r>
      <w:r w:rsidR="00EA7B46"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various community fundraisers</w:t>
      </w:r>
    </w:p>
    <w:p w14:paraId="42055C3B" w14:textId="77777777" w:rsidR="00920F10" w:rsidRDefault="00920F10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2B01E05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97C96D0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Soundworks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Touring/Prime Cuts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2009</w:t>
      </w:r>
    </w:p>
    <w:p w14:paraId="5BB259BD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Stage Manager</w:t>
      </w:r>
    </w:p>
    <w:p w14:paraId="64299FFE" w14:textId="77777777" w:rsidR="00920F10" w:rsidRDefault="0040113C">
      <w:pPr>
        <w:pStyle w:val="LO-normal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Stage managed Lord at Amplifier Bar, planned tour itinerary for Arch Enemy</w:t>
      </w:r>
    </w:p>
    <w:p w14:paraId="2BEBC88A" w14:textId="77777777" w:rsidR="00920F10" w:rsidRDefault="0040113C">
      <w:pPr>
        <w:pStyle w:val="LO-normal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Mail-outs and sales updates for Prime Cuts sales website.</w:t>
      </w:r>
    </w:p>
    <w:p w14:paraId="0F7913E1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2FC45A1" w14:textId="77777777" w:rsidR="00920F10" w:rsidRDefault="0040113C">
      <w:pPr>
        <w:pStyle w:val="LO-normal"/>
        <w:tabs>
          <w:tab w:val="right" w:pos="9026"/>
        </w:tabs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Caveman!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>2008</w:t>
      </w:r>
    </w:p>
    <w:p w14:paraId="1307EF62" w14:textId="77777777" w:rsidR="00920F10" w:rsidRDefault="0040113C">
      <w:pPr>
        <w:pStyle w:val="LO-normal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Arranged interviews/reviews for local bands with interstate media and mail-outs.</w:t>
      </w:r>
    </w:p>
    <w:p w14:paraId="1889E438" w14:textId="77777777" w:rsidR="00347957" w:rsidRDefault="00347957">
      <w:pPr>
        <w:pStyle w:val="LO-normal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bookmarkStart w:id="0" w:name="_gjdgxs"/>
      <w:bookmarkEnd w:id="0"/>
    </w:p>
    <w:p w14:paraId="5128A7E2" w14:textId="77777777" w:rsidR="00846066" w:rsidRDefault="00846066">
      <w:pPr>
        <w:pStyle w:val="LO-normal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42E7E26D" w14:textId="77777777" w:rsidR="00846066" w:rsidRDefault="00846066">
      <w:pPr>
        <w:pStyle w:val="LO-normal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203D6F24" w14:textId="77777777" w:rsidR="00846066" w:rsidRDefault="00846066">
      <w:pPr>
        <w:pStyle w:val="LO-normal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1CFDF20D" w14:textId="77777777" w:rsidR="00846066" w:rsidRDefault="00846066">
      <w:pPr>
        <w:pStyle w:val="LO-normal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3277376D" w14:textId="6FDD6F26" w:rsidR="00920F10" w:rsidRDefault="0040113C">
      <w:pPr>
        <w:pStyle w:val="LO-normal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REFEREES – AVAILABLE UPON REQUEST</w:t>
      </w:r>
    </w:p>
    <w:p w14:paraId="763A389B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Sam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Cutri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– 0412 689 767</w:t>
      </w:r>
    </w:p>
    <w:p w14:paraId="329A8DA4" w14:textId="77777777" w:rsidR="00920F10" w:rsidRDefault="00920F10">
      <w:pPr>
        <w:pStyle w:val="LO-normal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E38A5D1" w14:textId="77777777" w:rsidR="00920F10" w:rsidRDefault="0040113C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Lisa Innes – 0410 553 969</w:t>
      </w:r>
    </w:p>
    <w:p w14:paraId="0E3E2995" w14:textId="77777777" w:rsidR="00920F10" w:rsidRDefault="00920F10">
      <w:pPr>
        <w:pStyle w:val="LO-normal"/>
        <w:rPr>
          <w:rFonts w:ascii="Century Gothic" w:eastAsia="Century Gothic" w:hAnsi="Century Gothic" w:cs="Century Gothic"/>
          <w:sz w:val="20"/>
          <w:szCs w:val="20"/>
        </w:rPr>
      </w:pPr>
    </w:p>
    <w:p w14:paraId="01CDE6EA" w14:textId="77777777" w:rsidR="00920F10" w:rsidRDefault="0040113C">
      <w:pPr>
        <w:pStyle w:val="LO-normal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Heidi Stieglitz Ham – 0011 1 832 208 5786</w:t>
      </w:r>
    </w:p>
    <w:p w14:paraId="532051CF" w14:textId="77777777" w:rsidR="00920F10" w:rsidRDefault="00920F10">
      <w:pPr>
        <w:pStyle w:val="LO-normal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9EF51E3" w14:textId="77777777" w:rsidR="00920F10" w:rsidRDefault="00920F10">
      <w:pPr>
        <w:pStyle w:val="LO-normal"/>
      </w:pPr>
    </w:p>
    <w:sectPr w:rsidR="00920F10">
      <w:headerReference w:type="default" r:id="rId7"/>
      <w:pgSz w:w="11906" w:h="16838"/>
      <w:pgMar w:top="1440" w:right="1440" w:bottom="1440" w:left="1440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45B9" w14:textId="77777777" w:rsidR="00AB73AA" w:rsidRDefault="00AB73AA">
      <w:r>
        <w:separator/>
      </w:r>
    </w:p>
  </w:endnote>
  <w:endnote w:type="continuationSeparator" w:id="0">
    <w:p w14:paraId="4A57925D" w14:textId="77777777" w:rsidR="00AB73AA" w:rsidRDefault="00A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276B" w14:textId="77777777" w:rsidR="00AB73AA" w:rsidRDefault="00AB73AA">
      <w:r>
        <w:separator/>
      </w:r>
    </w:p>
  </w:footnote>
  <w:footnote w:type="continuationSeparator" w:id="0">
    <w:p w14:paraId="08BBEBB1" w14:textId="77777777" w:rsidR="00AB73AA" w:rsidRDefault="00AB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2673" w14:textId="77777777" w:rsidR="00920F10" w:rsidRDefault="0040113C">
    <w:pPr>
      <w:pStyle w:val="LO-normal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>Christopher Kenneth James Martin</w:t>
    </w:r>
  </w:p>
  <w:p w14:paraId="17480AA9" w14:textId="0CA00D64" w:rsidR="00920F10" w:rsidRDefault="0040113C">
    <w:pPr>
      <w:pStyle w:val="LO-normal"/>
      <w:jc w:val="center"/>
      <w:rPr>
        <w:rFonts w:ascii="Century Gothic" w:eastAsia="Century Gothic" w:hAnsi="Century Gothic" w:cs="Century Gothic"/>
        <w:color w:val="000000"/>
        <w:sz w:val="22"/>
        <w:szCs w:val="22"/>
      </w:rPr>
    </w:pP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Mobile: </w:t>
    </w:r>
    <w:r w:rsidR="001177BB">
      <w:rPr>
        <w:rFonts w:ascii="Century Gothic" w:eastAsia="Century Gothic" w:hAnsi="Century Gothic" w:cs="Century Gothic"/>
        <w:color w:val="000000"/>
        <w:sz w:val="22"/>
        <w:szCs w:val="22"/>
      </w:rPr>
      <w:t xml:space="preserve"> 61 </w:t>
    </w:r>
    <w:r>
      <w:rPr>
        <w:rFonts w:ascii="Century Gothic" w:eastAsia="Century Gothic" w:hAnsi="Century Gothic" w:cs="Century Gothic"/>
        <w:color w:val="000000"/>
        <w:sz w:val="22"/>
        <w:szCs w:val="22"/>
      </w:rPr>
      <w:t>423 127 686</w:t>
    </w:r>
  </w:p>
  <w:p w14:paraId="41CDA5A6" w14:textId="555C6A44" w:rsidR="00920F10" w:rsidRDefault="0040113C">
    <w:pPr>
      <w:pStyle w:val="LO-normal"/>
      <w:jc w:val="center"/>
    </w:pP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Email: </w:t>
    </w:r>
    <w:hyperlink r:id="rId1">
      <w:r>
        <w:rPr>
          <w:rStyle w:val="InternetLink"/>
          <w:rFonts w:ascii="Century Gothic" w:eastAsia="Century Gothic" w:hAnsi="Century Gothic" w:cs="Century Gothic"/>
          <w:color w:val="3333FF"/>
          <w:sz w:val="22"/>
          <w:szCs w:val="22"/>
        </w:rPr>
        <w:t>chris.martinpg96@gmail.com</w:t>
      </w:r>
    </w:hyperlink>
  </w:p>
  <w:p w14:paraId="0958AA40" w14:textId="3A463DFD" w:rsidR="00920F10" w:rsidRDefault="0040113C">
    <w:pPr>
      <w:pStyle w:val="LO-normal"/>
      <w:jc w:val="center"/>
      <w:rPr>
        <w:rStyle w:val="InternetLink"/>
        <w:rFonts w:ascii="Century Gothic" w:eastAsia="Century Gothic" w:hAnsi="Century Gothic" w:cs="Century Gothic"/>
        <w:color w:val="3333FF"/>
        <w:sz w:val="22"/>
        <w:szCs w:val="22"/>
      </w:rPr>
    </w:pP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LinkedIn: </w:t>
    </w:r>
    <w:hyperlink r:id="rId2">
      <w:r>
        <w:rPr>
          <w:rStyle w:val="InternetLink"/>
          <w:rFonts w:ascii="Century Gothic" w:eastAsia="Century Gothic" w:hAnsi="Century Gothic" w:cs="Century Gothic"/>
          <w:color w:val="3333FF"/>
          <w:sz w:val="22"/>
          <w:szCs w:val="22"/>
        </w:rPr>
        <w:t>https://www.linkedin.com/in/chris-martin-perth</w:t>
      </w:r>
    </w:hyperlink>
  </w:p>
  <w:p w14:paraId="2987FDAB" w14:textId="5B61C2AC" w:rsidR="00920F10" w:rsidRPr="0026190A" w:rsidRDefault="0026190A" w:rsidP="0026190A">
    <w:pPr>
      <w:pStyle w:val="LO-normal"/>
      <w:jc w:val="center"/>
      <w:rPr>
        <w:rFonts w:ascii="Century Gothic" w:eastAsia="Century Gothic" w:hAnsi="Century Gothic" w:cs="Century Gothic"/>
        <w:sz w:val="22"/>
        <w:szCs w:val="22"/>
      </w:rPr>
    </w:pPr>
    <w:r w:rsidRPr="0026190A">
      <w:rPr>
        <w:rStyle w:val="InternetLink"/>
        <w:rFonts w:ascii="Century Gothic" w:eastAsia="Century Gothic" w:hAnsi="Century Gothic" w:cs="Century Gothic"/>
        <w:color w:val="auto"/>
        <w:sz w:val="22"/>
        <w:szCs w:val="22"/>
        <w:u w:val="none"/>
      </w:rPr>
      <w:t xml:space="preserve">Video Resume: </w:t>
    </w:r>
    <w:hyperlink r:id="rId3" w:history="1">
      <w:r w:rsidRPr="00C80069">
        <w:rPr>
          <w:rStyle w:val="Hyperlink"/>
          <w:rFonts w:ascii="Century Gothic" w:eastAsia="Century Gothic" w:hAnsi="Century Gothic" w:cs="Century Gothic"/>
          <w:sz w:val="22"/>
          <w:szCs w:val="22"/>
        </w:rPr>
        <w:t>https://www.youtube.com/watch?v=0nFbLDTXMDQ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7A"/>
    <w:multiLevelType w:val="multilevel"/>
    <w:tmpl w:val="7D0479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DFB168E"/>
    <w:multiLevelType w:val="multilevel"/>
    <w:tmpl w:val="D1460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9731FB"/>
    <w:multiLevelType w:val="multilevel"/>
    <w:tmpl w:val="5E682B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C680EF8"/>
    <w:multiLevelType w:val="multilevel"/>
    <w:tmpl w:val="C5C237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446E71C7"/>
    <w:multiLevelType w:val="multilevel"/>
    <w:tmpl w:val="49E68C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45EF3015"/>
    <w:multiLevelType w:val="multilevel"/>
    <w:tmpl w:val="94FAA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A193791"/>
    <w:multiLevelType w:val="multilevel"/>
    <w:tmpl w:val="E318A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5B575F51"/>
    <w:multiLevelType w:val="multilevel"/>
    <w:tmpl w:val="C632E7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8B8163F"/>
    <w:multiLevelType w:val="multilevel"/>
    <w:tmpl w:val="54607A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10"/>
    <w:rsid w:val="00022CFE"/>
    <w:rsid w:val="001177BB"/>
    <w:rsid w:val="0026190A"/>
    <w:rsid w:val="00262814"/>
    <w:rsid w:val="002B3657"/>
    <w:rsid w:val="00347957"/>
    <w:rsid w:val="0040113C"/>
    <w:rsid w:val="005348B6"/>
    <w:rsid w:val="00846066"/>
    <w:rsid w:val="00920F10"/>
    <w:rsid w:val="00AA1221"/>
    <w:rsid w:val="00AB73AA"/>
    <w:rsid w:val="00C4724D"/>
    <w:rsid w:val="00E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6F74"/>
  <w15:docId w15:val="{B8E1BF24-13E3-4493-999B-0D236B74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26190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6190A"/>
    <w:rPr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261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0nFbLDTXMDQ" TargetMode="External"/><Relationship Id="rId2" Type="http://schemas.openxmlformats.org/officeDocument/2006/relationships/hyperlink" Target="https://www.linkedin.com/in/chris-martin-perth" TargetMode="External"/><Relationship Id="rId1" Type="http://schemas.openxmlformats.org/officeDocument/2006/relationships/hyperlink" Target="mailto:chris.martinpg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Logue</dc:creator>
  <dc:description/>
  <cp:lastModifiedBy>Darren Logue</cp:lastModifiedBy>
  <cp:revision>2</cp:revision>
  <dcterms:created xsi:type="dcterms:W3CDTF">2022-02-01T22:11:00Z</dcterms:created>
  <dcterms:modified xsi:type="dcterms:W3CDTF">2022-02-01T22:11:00Z</dcterms:modified>
  <dc:language>en-US</dc:language>
</cp:coreProperties>
</file>